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ACA68" w14:textId="77777777" w:rsidR="008340B9" w:rsidRDefault="008340B9" w:rsidP="005E1C31">
      <w:pPr>
        <w:pStyle w:val="Heading1"/>
      </w:pPr>
    </w:p>
    <w:p w14:paraId="4B5C8D73" w14:textId="77777777" w:rsidR="008340B9" w:rsidRDefault="008340B9" w:rsidP="005E1C31">
      <w:pPr>
        <w:pStyle w:val="Heading1"/>
      </w:pPr>
    </w:p>
    <w:p w14:paraId="38AB4733" w14:textId="77777777" w:rsidR="008340B9" w:rsidRPr="008340B9" w:rsidRDefault="008340B9" w:rsidP="008340B9">
      <w:pPr>
        <w:numPr>
          <w:ilvl w:val="0"/>
          <w:numId w:val="1"/>
        </w:numPr>
        <w:rPr>
          <w:sz w:val="32"/>
          <w:szCs w:val="32"/>
        </w:rPr>
      </w:pPr>
      <w:r w:rsidRPr="008340B9">
        <w:rPr>
          <w:sz w:val="32"/>
          <w:szCs w:val="32"/>
        </w:rPr>
        <w:t>Course 1:</w:t>
      </w:r>
    </w:p>
    <w:p w14:paraId="1DD741E0" w14:textId="77777777" w:rsidR="008340B9" w:rsidRPr="008340B9" w:rsidRDefault="008340B9" w:rsidP="008340B9">
      <w:pPr>
        <w:numPr>
          <w:ilvl w:val="1"/>
          <w:numId w:val="1"/>
        </w:numPr>
        <w:rPr>
          <w:sz w:val="32"/>
          <w:szCs w:val="32"/>
        </w:rPr>
      </w:pPr>
      <w:r w:rsidRPr="008340B9">
        <w:rPr>
          <w:sz w:val="32"/>
          <w:szCs w:val="32"/>
        </w:rPr>
        <w:t>Part 1: </w:t>
      </w:r>
      <w:hyperlink r:id="rId10" w:tgtFrame="_blank" w:history="1">
        <w:r w:rsidRPr="008340B9">
          <w:rPr>
            <w:rStyle w:val="Hyperlink"/>
            <w:sz w:val="32"/>
            <w:szCs w:val="32"/>
          </w:rPr>
          <w:t>Introduction</w:t>
        </w:r>
      </w:hyperlink>
    </w:p>
    <w:p w14:paraId="6606F9C0" w14:textId="77777777" w:rsidR="008340B9" w:rsidRPr="008340B9" w:rsidRDefault="008340B9" w:rsidP="008340B9">
      <w:pPr>
        <w:numPr>
          <w:ilvl w:val="1"/>
          <w:numId w:val="1"/>
        </w:numPr>
        <w:rPr>
          <w:sz w:val="32"/>
          <w:szCs w:val="32"/>
        </w:rPr>
      </w:pPr>
      <w:r w:rsidRPr="008340B9">
        <w:rPr>
          <w:sz w:val="32"/>
          <w:szCs w:val="32"/>
        </w:rPr>
        <w:t>Part 2: </w:t>
      </w:r>
      <w:hyperlink r:id="rId11" w:tgtFrame="_blank" w:history="1">
        <w:r w:rsidRPr="008340B9">
          <w:rPr>
            <w:rStyle w:val="Hyperlink"/>
            <w:sz w:val="32"/>
            <w:szCs w:val="32"/>
          </w:rPr>
          <w:t>How Flow Cytometers Work</w:t>
        </w:r>
      </w:hyperlink>
    </w:p>
    <w:p w14:paraId="34A8309D" w14:textId="77777777" w:rsidR="008340B9" w:rsidRPr="008340B9" w:rsidRDefault="008340B9" w:rsidP="008340B9">
      <w:pPr>
        <w:numPr>
          <w:ilvl w:val="1"/>
          <w:numId w:val="1"/>
        </w:numPr>
        <w:rPr>
          <w:sz w:val="32"/>
          <w:szCs w:val="32"/>
        </w:rPr>
      </w:pPr>
      <w:r w:rsidRPr="008340B9">
        <w:rPr>
          <w:sz w:val="32"/>
          <w:szCs w:val="32"/>
        </w:rPr>
        <w:t>Part 3: </w:t>
      </w:r>
      <w:hyperlink r:id="rId12" w:tgtFrame="_blank" w:history="1">
        <w:r w:rsidRPr="008340B9">
          <w:rPr>
            <w:rStyle w:val="Hyperlink"/>
            <w:sz w:val="32"/>
            <w:szCs w:val="32"/>
          </w:rPr>
          <w:t>Preparing Samples</w:t>
        </w:r>
      </w:hyperlink>
    </w:p>
    <w:p w14:paraId="335DC629" w14:textId="77777777" w:rsidR="008340B9" w:rsidRPr="008340B9" w:rsidRDefault="008340B9" w:rsidP="008340B9">
      <w:pPr>
        <w:numPr>
          <w:ilvl w:val="1"/>
          <w:numId w:val="1"/>
        </w:numPr>
        <w:rPr>
          <w:sz w:val="32"/>
          <w:szCs w:val="32"/>
        </w:rPr>
      </w:pPr>
      <w:r w:rsidRPr="008340B9">
        <w:rPr>
          <w:sz w:val="32"/>
          <w:szCs w:val="32"/>
        </w:rPr>
        <w:t>Part 4: </w:t>
      </w:r>
      <w:hyperlink r:id="rId13" w:tgtFrame="_blank" w:history="1">
        <w:r w:rsidRPr="008340B9">
          <w:rPr>
            <w:rStyle w:val="Hyperlink"/>
            <w:sz w:val="32"/>
            <w:szCs w:val="32"/>
          </w:rPr>
          <w:t>RFCC Services</w:t>
        </w:r>
      </w:hyperlink>
    </w:p>
    <w:p w14:paraId="59A9B7CD" w14:textId="77777777" w:rsidR="008C53C5" w:rsidRDefault="008C53C5" w:rsidP="005E1C31">
      <w:pPr>
        <w:pStyle w:val="Heading1"/>
        <w:rPr>
          <w:rStyle w:val="SubtleEmphasis"/>
        </w:rPr>
      </w:pPr>
    </w:p>
    <w:p w14:paraId="0A2CA210" w14:textId="7AD61800" w:rsidR="005E1C31" w:rsidRPr="005E1C31" w:rsidRDefault="005E1C31" w:rsidP="005E1C31">
      <w:pPr>
        <w:pStyle w:val="Title"/>
        <w:rPr>
          <w:rFonts w:ascii="Georgia" w:hAnsi="Georgia"/>
        </w:rPr>
      </w:pPr>
    </w:p>
    <w:sectPr w:rsidR="005E1C31" w:rsidRPr="005E1C31" w:rsidSect="005E1C3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230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05323" w14:textId="77777777" w:rsidR="00DA1CCE" w:rsidRDefault="00DA1CCE" w:rsidP="005E1C31">
      <w:r>
        <w:separator/>
      </w:r>
    </w:p>
  </w:endnote>
  <w:endnote w:type="continuationSeparator" w:id="0">
    <w:p w14:paraId="07116C3A" w14:textId="77777777" w:rsidR="00DA1CCE" w:rsidRDefault="00DA1CCE" w:rsidP="005E1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 A Light">
    <w:altName w:val="Tahoma"/>
    <w:charset w:val="00"/>
    <w:family w:val="auto"/>
    <w:pitch w:val="variable"/>
    <w:sig w:usb0="20000287" w:usb1="00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9C9EF" w14:textId="77777777" w:rsidR="0042190D" w:rsidRDefault="004219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0C118" w14:textId="77777777" w:rsidR="0042190D" w:rsidRDefault="004219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3405A" w14:textId="77777777" w:rsidR="0042190D" w:rsidRDefault="004219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FC69F" w14:textId="77777777" w:rsidR="00DA1CCE" w:rsidRDefault="00DA1CCE" w:rsidP="005E1C31">
      <w:r>
        <w:separator/>
      </w:r>
    </w:p>
  </w:footnote>
  <w:footnote w:type="continuationSeparator" w:id="0">
    <w:p w14:paraId="09DC8A9B" w14:textId="77777777" w:rsidR="00DA1CCE" w:rsidRDefault="00DA1CCE" w:rsidP="005E1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47150" w14:textId="77777777" w:rsidR="0042190D" w:rsidRDefault="004219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80EFE" w14:textId="62AA677C" w:rsidR="0042190D" w:rsidRDefault="000E2CB2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551101A4" wp14:editId="77460C9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808976" cy="183794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Header_Green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8976" cy="18379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698F1" w14:textId="77777777" w:rsidR="0042190D" w:rsidRDefault="004219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BB3DBF"/>
    <w:multiLevelType w:val="multilevel"/>
    <w:tmpl w:val="1DFA7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3761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C31"/>
    <w:rsid w:val="00041A38"/>
    <w:rsid w:val="00061B55"/>
    <w:rsid w:val="000E2CB2"/>
    <w:rsid w:val="001A07E7"/>
    <w:rsid w:val="00295423"/>
    <w:rsid w:val="00360FBF"/>
    <w:rsid w:val="00373E2D"/>
    <w:rsid w:val="003B5861"/>
    <w:rsid w:val="00400AB9"/>
    <w:rsid w:val="0042190D"/>
    <w:rsid w:val="00485BB8"/>
    <w:rsid w:val="004F4E57"/>
    <w:rsid w:val="005454E1"/>
    <w:rsid w:val="005865F1"/>
    <w:rsid w:val="00591CF5"/>
    <w:rsid w:val="005A168C"/>
    <w:rsid w:val="005E1C31"/>
    <w:rsid w:val="006E3112"/>
    <w:rsid w:val="006E47E0"/>
    <w:rsid w:val="006E4A73"/>
    <w:rsid w:val="00804B21"/>
    <w:rsid w:val="008340B9"/>
    <w:rsid w:val="008C53C5"/>
    <w:rsid w:val="0098196B"/>
    <w:rsid w:val="0098574A"/>
    <w:rsid w:val="00A2223D"/>
    <w:rsid w:val="00D814A7"/>
    <w:rsid w:val="00DA1CCE"/>
    <w:rsid w:val="00E1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7069E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E1C31"/>
    <w:rPr>
      <w:rFonts w:ascii="Arial" w:hAnsi="Arial"/>
      <w:color w:val="54585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1C31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1C31"/>
    <w:pPr>
      <w:keepNext/>
      <w:keepLines/>
      <w:spacing w:before="40"/>
      <w:outlineLvl w:val="1"/>
    </w:pPr>
    <w:rPr>
      <w:rFonts w:eastAsiaTheme="majorEastAsia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C31"/>
    <w:rPr>
      <w:rFonts w:ascii="Arial" w:eastAsiaTheme="majorEastAsia" w:hAnsi="Arial" w:cstheme="majorBidi"/>
      <w:color w:val="54585A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1C31"/>
    <w:rPr>
      <w:rFonts w:ascii="Arial" w:eastAsiaTheme="majorEastAsia" w:hAnsi="Arial" w:cstheme="majorBidi"/>
      <w:color w:val="54585A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5E1C31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1C31"/>
    <w:rPr>
      <w:rFonts w:ascii="Arial" w:eastAsiaTheme="majorEastAsia" w:hAnsi="Arial" w:cstheme="majorBidi"/>
      <w:color w:val="54585A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1C31"/>
  </w:style>
  <w:style w:type="character" w:customStyle="1" w:styleId="SubtitleChar">
    <w:name w:val="Subtitle Char"/>
    <w:basedOn w:val="DefaultParagraphFont"/>
    <w:link w:val="Subtitle"/>
    <w:uiPriority w:val="11"/>
    <w:rsid w:val="005E1C31"/>
    <w:rPr>
      <w:rFonts w:ascii="Arial" w:hAnsi="Arial"/>
      <w:color w:val="54585A"/>
    </w:rPr>
  </w:style>
  <w:style w:type="character" w:styleId="SubtleEmphasis">
    <w:name w:val="Subtle Emphasis"/>
    <w:uiPriority w:val="19"/>
    <w:qFormat/>
    <w:rsid w:val="005E1C31"/>
    <w:rPr>
      <w:rFonts w:ascii="Arial" w:hAnsi="Arial"/>
      <w:color w:val="54585A"/>
    </w:rPr>
  </w:style>
  <w:style w:type="character" w:styleId="Emphasis">
    <w:name w:val="Emphasis"/>
    <w:basedOn w:val="DefaultParagraphFont"/>
    <w:uiPriority w:val="20"/>
    <w:qFormat/>
    <w:rsid w:val="005E1C31"/>
    <w:rPr>
      <w:rFonts w:ascii="Arial" w:hAnsi="Arial"/>
      <w:i/>
      <w:iCs/>
      <w:color w:val="54585A"/>
    </w:rPr>
  </w:style>
  <w:style w:type="character" w:styleId="IntenseEmphasis">
    <w:name w:val="Intense Emphasis"/>
    <w:basedOn w:val="DefaultParagraphFont"/>
    <w:uiPriority w:val="21"/>
    <w:qFormat/>
    <w:rsid w:val="005E1C31"/>
    <w:rPr>
      <w:rFonts w:ascii="Arial" w:hAnsi="Arial"/>
      <w:i/>
      <w:iCs/>
      <w:color w:val="54585A"/>
    </w:rPr>
  </w:style>
  <w:style w:type="paragraph" w:styleId="Quote">
    <w:name w:val="Quote"/>
    <w:basedOn w:val="Normal"/>
    <w:next w:val="Normal"/>
    <w:link w:val="QuoteChar"/>
    <w:uiPriority w:val="29"/>
    <w:qFormat/>
    <w:rsid w:val="005E1C3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1C31"/>
    <w:rPr>
      <w:rFonts w:ascii="Arial" w:hAnsi="Arial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C3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C31"/>
    <w:rPr>
      <w:rFonts w:ascii="Arial" w:hAnsi="Arial"/>
      <w:i/>
      <w:iCs/>
      <w:color w:val="54585A"/>
    </w:rPr>
  </w:style>
  <w:style w:type="character" w:styleId="SubtleReference">
    <w:name w:val="Subtle Reference"/>
    <w:basedOn w:val="DefaultParagraphFont"/>
    <w:uiPriority w:val="31"/>
    <w:qFormat/>
    <w:rsid w:val="005E1C31"/>
    <w:rPr>
      <w:rFonts w:ascii="Arial" w:hAnsi="Arial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5E1C31"/>
    <w:rPr>
      <w:rFonts w:ascii="Arial" w:hAnsi="Arial"/>
      <w:b/>
      <w:bCs/>
      <w:smallCaps/>
      <w:color w:val="54585A"/>
      <w:spacing w:val="5"/>
    </w:rPr>
  </w:style>
  <w:style w:type="character" w:styleId="BookTitle">
    <w:name w:val="Book Title"/>
    <w:basedOn w:val="DefaultParagraphFont"/>
    <w:uiPriority w:val="33"/>
    <w:qFormat/>
    <w:rsid w:val="005E1C31"/>
    <w:rPr>
      <w:rFonts w:ascii="Arial" w:hAnsi="Arial"/>
      <w:b/>
      <w:bCs/>
      <w:i/>
      <w:iCs/>
      <w:color w:val="54585A"/>
      <w:spacing w:val="5"/>
    </w:rPr>
  </w:style>
  <w:style w:type="character" w:styleId="Strong">
    <w:name w:val="Strong"/>
    <w:basedOn w:val="DefaultParagraphFont"/>
    <w:uiPriority w:val="22"/>
    <w:qFormat/>
    <w:rsid w:val="005E1C31"/>
    <w:rPr>
      <w:rFonts w:ascii="Arial" w:hAnsi="Arial"/>
      <w:b/>
      <w:bCs/>
      <w:color w:val="54585A"/>
    </w:rPr>
  </w:style>
  <w:style w:type="paragraph" w:styleId="ListParagraph">
    <w:name w:val="List Paragraph"/>
    <w:basedOn w:val="Normal"/>
    <w:uiPriority w:val="34"/>
    <w:qFormat/>
    <w:rsid w:val="005E1C31"/>
    <w:pPr>
      <w:ind w:left="720"/>
      <w:contextualSpacing/>
    </w:pPr>
  </w:style>
  <w:style w:type="paragraph" w:customStyle="1" w:styleId="p1">
    <w:name w:val="p1"/>
    <w:basedOn w:val="Normal"/>
    <w:rsid w:val="005E1C31"/>
    <w:pPr>
      <w:spacing w:line="173" w:lineRule="atLeast"/>
    </w:pPr>
    <w:rPr>
      <w:rFonts w:ascii="Proxima Nova A Light" w:hAnsi="Proxima Nova A Light"/>
      <w:color w:val="auto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5E1C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1C31"/>
    <w:rPr>
      <w:rFonts w:ascii="Arial" w:hAnsi="Arial"/>
      <w:color w:val="54585A"/>
    </w:rPr>
  </w:style>
  <w:style w:type="paragraph" w:styleId="Footer">
    <w:name w:val="footer"/>
    <w:basedOn w:val="Normal"/>
    <w:link w:val="FooterChar"/>
    <w:uiPriority w:val="99"/>
    <w:unhideWhenUsed/>
    <w:rsid w:val="005E1C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C31"/>
    <w:rPr>
      <w:rFonts w:ascii="Arial" w:hAnsi="Arial"/>
      <w:color w:val="54585A"/>
    </w:rPr>
  </w:style>
  <w:style w:type="character" w:styleId="Hyperlink">
    <w:name w:val="Hyperlink"/>
    <w:basedOn w:val="DefaultParagraphFont"/>
    <w:uiPriority w:val="99"/>
    <w:unhideWhenUsed/>
    <w:rsid w:val="008340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1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vimeo.com/434348689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vimeo.com/434347946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imeo.com/434347355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vimeo.com/434347285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991d55-6bd5-4c14-95bb-46ba7dab3482">
      <Terms xmlns="http://schemas.microsoft.com/office/infopath/2007/PartnerControls"/>
    </lcf76f155ced4ddcb4097134ff3c332f>
    <TaxCatchAll xmlns="3856c2bf-a768-4d35-bbcf-75ca53b16f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0B8E10D1722945BE5D032DE988241D" ma:contentTypeVersion="11" ma:contentTypeDescription="Create a new document." ma:contentTypeScope="" ma:versionID="c67d5eb03f025eeef3851cdaa620b7cb">
  <xsd:schema xmlns:xsd="http://www.w3.org/2001/XMLSchema" xmlns:xs="http://www.w3.org/2001/XMLSchema" xmlns:p="http://schemas.microsoft.com/office/2006/metadata/properties" xmlns:ns2="d1991d55-6bd5-4c14-95bb-46ba7dab3482" xmlns:ns3="3856c2bf-a768-4d35-bbcf-75ca53b16fc7" targetNamespace="http://schemas.microsoft.com/office/2006/metadata/properties" ma:root="true" ma:fieldsID="3e1b3bf1777d7fa451493ea5db1b72d7" ns2:_="" ns3:_="">
    <xsd:import namespace="d1991d55-6bd5-4c14-95bb-46ba7dab3482"/>
    <xsd:import namespace="3856c2bf-a768-4d35-bbcf-75ca53b16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91d55-6bd5-4c14-95bb-46ba7dab34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eabcfe3-6ca4-44ec-8978-38926539f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56c2bf-a768-4d35-bbcf-75ca53b16f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51b4cb-2874-4fe3-82ca-7b2ee1bd91e7}" ma:internalName="TaxCatchAll" ma:showField="CatchAllData" ma:web="3856c2bf-a768-4d35-bbcf-75ca53b16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746464-CDDC-43A6-84C2-4B9A022708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458CCF-B975-408A-BA3D-81331A14F095}">
  <ds:schemaRefs>
    <ds:schemaRef ds:uri="http://schemas.microsoft.com/office/2006/metadata/properties"/>
    <ds:schemaRef ds:uri="http://schemas.microsoft.com/office/infopath/2007/PartnerControls"/>
    <ds:schemaRef ds:uri="d1991d55-6bd5-4c14-95bb-46ba7dab3482"/>
    <ds:schemaRef ds:uri="3856c2bf-a768-4d35-bbcf-75ca53b16fc7"/>
  </ds:schemaRefs>
</ds:datastoreItem>
</file>

<file path=customXml/itemProps3.xml><?xml version="1.0" encoding="utf-8"?>
<ds:datastoreItem xmlns:ds="http://schemas.openxmlformats.org/officeDocument/2006/customXml" ds:itemID="{AE5D1FE9-AF29-4D6B-921F-0905C3FED5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991d55-6bd5-4c14-95bb-46ba7dab3482"/>
    <ds:schemaRef ds:uri="3856c2bf-a768-4d35-bbcf-75ca53b16f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Feldmann, Jason</cp:lastModifiedBy>
  <cp:revision>2</cp:revision>
  <dcterms:created xsi:type="dcterms:W3CDTF">2026-10-19T19:37:00Z</dcterms:created>
  <dcterms:modified xsi:type="dcterms:W3CDTF">2026-10-19T19:37:00Z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0x010100250B8E10D1722945BE5D032DE988241D</vt:lpwstr>
  </property>
  <property fmtid="{D5CDD505-2E9C-101B-9397-08002B2CF9AE}" pid="3" name="Order">
    <vt:r8>7463000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